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826F" w14:textId="77777777" w:rsidR="00BC644D" w:rsidRDefault="00BC644D" w:rsidP="00BC64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South Bend Area REALTORS®</w:t>
      </w:r>
    </w:p>
    <w:p w14:paraId="6694AF31" w14:textId="227BD085" w:rsidR="00BC644D" w:rsidRDefault="00BC644D" w:rsidP="00BC64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</w:t>
      </w:r>
      <w:r w:rsidRPr="00406C60">
        <w:rPr>
          <w:b/>
          <w:sz w:val="32"/>
          <w:szCs w:val="32"/>
        </w:rPr>
        <w:t xml:space="preserve"> REALTOR® of the Year Award</w:t>
      </w:r>
    </w:p>
    <w:p w14:paraId="7111E6F4" w14:textId="77777777" w:rsidR="00BC644D" w:rsidRPr="00406C60" w:rsidRDefault="00BC644D" w:rsidP="00BC644D">
      <w:pPr>
        <w:jc w:val="center"/>
        <w:rPr>
          <w:b/>
          <w:sz w:val="32"/>
          <w:szCs w:val="32"/>
        </w:rPr>
      </w:pPr>
    </w:p>
    <w:p w14:paraId="56D61E05" w14:textId="7CD9C613" w:rsidR="00BC644D" w:rsidRPr="00406C60" w:rsidRDefault="00BC644D" w:rsidP="00BC644D">
      <w:pPr>
        <w:rPr>
          <w:sz w:val="24"/>
          <w:szCs w:val="24"/>
        </w:rPr>
      </w:pPr>
      <w:r w:rsidRPr="00406C60">
        <w:rPr>
          <w:sz w:val="24"/>
          <w:szCs w:val="24"/>
        </w:rPr>
        <w:t>The South Bend</w:t>
      </w:r>
      <w:r>
        <w:rPr>
          <w:sz w:val="24"/>
          <w:szCs w:val="24"/>
        </w:rPr>
        <w:t xml:space="preserve"> Area</w:t>
      </w:r>
      <w:r w:rsidRPr="00406C60">
        <w:rPr>
          <w:sz w:val="24"/>
          <w:szCs w:val="24"/>
        </w:rPr>
        <w:t xml:space="preserve"> REALTORS® is accepting nominations for REALTOR® of the Year</w:t>
      </w:r>
      <w:r>
        <w:rPr>
          <w:sz w:val="24"/>
          <w:szCs w:val="24"/>
        </w:rPr>
        <w:t>.</w:t>
      </w:r>
      <w:r w:rsidRPr="00406C60">
        <w:rPr>
          <w:sz w:val="24"/>
          <w:szCs w:val="24"/>
        </w:rPr>
        <w:t xml:space="preserve">  </w:t>
      </w:r>
      <w:r w:rsidRPr="00BC3AEB">
        <w:rPr>
          <w:sz w:val="24"/>
          <w:szCs w:val="24"/>
          <w:u w:val="single"/>
        </w:rPr>
        <w:t xml:space="preserve">The awards will be announced and presented to the recipients at </w:t>
      </w:r>
      <w:r>
        <w:rPr>
          <w:sz w:val="24"/>
          <w:szCs w:val="24"/>
          <w:u w:val="single"/>
        </w:rPr>
        <w:t>the annual Installation and Awards Luncheon in early 2026.</w:t>
      </w:r>
    </w:p>
    <w:p w14:paraId="6F4A7790" w14:textId="7D9C1976" w:rsidR="00BC644D" w:rsidRPr="00406C60" w:rsidRDefault="00BC644D" w:rsidP="00BC644D">
      <w:pPr>
        <w:rPr>
          <w:sz w:val="24"/>
          <w:szCs w:val="24"/>
        </w:rPr>
      </w:pPr>
      <w:r w:rsidRPr="00406C60">
        <w:rPr>
          <w:sz w:val="24"/>
          <w:szCs w:val="24"/>
        </w:rPr>
        <w:t>Please find attached the nomination form</w:t>
      </w:r>
      <w:r w:rsidRPr="00BC644D">
        <w:rPr>
          <w:bCs/>
          <w:sz w:val="24"/>
          <w:szCs w:val="24"/>
        </w:rPr>
        <w:t xml:space="preserve">. </w:t>
      </w:r>
      <w:r w:rsidRPr="00BC3AEB">
        <w:rPr>
          <w:b/>
          <w:sz w:val="24"/>
          <w:szCs w:val="24"/>
        </w:rPr>
        <w:t xml:space="preserve"> Nominations will be acc</w:t>
      </w:r>
      <w:r>
        <w:rPr>
          <w:b/>
          <w:sz w:val="24"/>
          <w:szCs w:val="24"/>
        </w:rPr>
        <w:t>epted through MONDAY, November 17th, 2025</w:t>
      </w:r>
      <w:r w:rsidRPr="00406C60">
        <w:rPr>
          <w:sz w:val="24"/>
          <w:szCs w:val="24"/>
        </w:rPr>
        <w:t xml:space="preserve">.  Members are welcome to nominate themselves or another member for these awards.  </w:t>
      </w:r>
      <w:proofErr w:type="gramStart"/>
      <w:r w:rsidRPr="00406C60">
        <w:rPr>
          <w:sz w:val="24"/>
          <w:szCs w:val="24"/>
        </w:rPr>
        <w:t>If nominating</w:t>
      </w:r>
      <w:proofErr w:type="gramEnd"/>
      <w:r w:rsidRPr="00406C60">
        <w:rPr>
          <w:sz w:val="24"/>
          <w:szCs w:val="24"/>
        </w:rPr>
        <w:t xml:space="preserve"> someone other than yourself, please be sure to touch base with that individual to verify their interest in being nominated.  The nomination form requires extensive background information </w:t>
      </w:r>
      <w:proofErr w:type="gramStart"/>
      <w:r w:rsidRPr="00406C60">
        <w:rPr>
          <w:sz w:val="24"/>
          <w:szCs w:val="24"/>
        </w:rPr>
        <w:t>relative</w:t>
      </w:r>
      <w:proofErr w:type="gramEnd"/>
      <w:r w:rsidRPr="00406C60">
        <w:rPr>
          <w:sz w:val="24"/>
          <w:szCs w:val="24"/>
        </w:rPr>
        <w:t xml:space="preserve"> to their membership activities, community activities and professional business activities.</w:t>
      </w:r>
    </w:p>
    <w:p w14:paraId="16D9AFAC" w14:textId="77777777" w:rsidR="00BC644D" w:rsidRPr="00406C60" w:rsidRDefault="00BC644D" w:rsidP="00BC644D">
      <w:pPr>
        <w:rPr>
          <w:sz w:val="24"/>
          <w:szCs w:val="24"/>
        </w:rPr>
      </w:pPr>
      <w:r w:rsidRPr="00406C60">
        <w:rPr>
          <w:sz w:val="24"/>
          <w:szCs w:val="24"/>
        </w:rPr>
        <w:t>Please give this award significant thought as you consider making a nomination.  All nominees will be reviewed by both the Association and MLS Directors, who will vote on the nominees to determine the award winner.</w:t>
      </w:r>
    </w:p>
    <w:p w14:paraId="383523BD" w14:textId="77777777" w:rsidR="00BC644D" w:rsidRDefault="00BC644D" w:rsidP="00BC644D">
      <w:pPr>
        <w:rPr>
          <w:sz w:val="24"/>
          <w:szCs w:val="24"/>
        </w:rPr>
      </w:pPr>
      <w:r w:rsidRPr="00406C60">
        <w:rPr>
          <w:sz w:val="24"/>
          <w:szCs w:val="24"/>
        </w:rPr>
        <w:t xml:space="preserve">All nominations must be submitted to </w:t>
      </w:r>
      <w:r>
        <w:rPr>
          <w:sz w:val="24"/>
          <w:szCs w:val="24"/>
        </w:rPr>
        <w:t>Meghann Redding</w:t>
      </w:r>
      <w:r w:rsidRPr="00406C60">
        <w:rPr>
          <w:sz w:val="24"/>
          <w:szCs w:val="24"/>
        </w:rPr>
        <w:t xml:space="preserve"> at the South Ben</w:t>
      </w:r>
      <w:r>
        <w:rPr>
          <w:sz w:val="24"/>
          <w:szCs w:val="24"/>
        </w:rPr>
        <w:t>d Area REALTOR®</w:t>
      </w:r>
      <w:r w:rsidRPr="00406C60">
        <w:rPr>
          <w:sz w:val="24"/>
          <w:szCs w:val="24"/>
        </w:rPr>
        <w:t xml:space="preserve"> office via email </w:t>
      </w:r>
      <w:r>
        <w:rPr>
          <w:sz w:val="24"/>
          <w:szCs w:val="24"/>
        </w:rPr>
        <w:t>meghann@sbarearealtors.org</w:t>
      </w:r>
      <w:r w:rsidRPr="00406C60">
        <w:rPr>
          <w:sz w:val="24"/>
          <w:szCs w:val="24"/>
        </w:rPr>
        <w:t>, in person</w:t>
      </w:r>
      <w:r>
        <w:rPr>
          <w:sz w:val="24"/>
          <w:szCs w:val="24"/>
        </w:rPr>
        <w:t>,</w:t>
      </w:r>
      <w:r w:rsidRPr="00406C60">
        <w:rPr>
          <w:sz w:val="24"/>
          <w:szCs w:val="24"/>
        </w:rPr>
        <w:t xml:space="preserve"> or by mail</w:t>
      </w:r>
      <w:r>
        <w:rPr>
          <w:sz w:val="24"/>
          <w:szCs w:val="24"/>
        </w:rPr>
        <w:t>:</w:t>
      </w:r>
    </w:p>
    <w:p w14:paraId="69A8E3B9" w14:textId="77777777" w:rsidR="00BC644D" w:rsidRDefault="00BC644D" w:rsidP="00BC644D">
      <w:pPr>
        <w:rPr>
          <w:sz w:val="24"/>
          <w:szCs w:val="24"/>
        </w:rPr>
      </w:pPr>
    </w:p>
    <w:p w14:paraId="0F3516CA" w14:textId="77777777" w:rsidR="00BC644D" w:rsidRDefault="00BC644D" w:rsidP="00BC644D">
      <w:pPr>
        <w:spacing w:after="0"/>
        <w:rPr>
          <w:sz w:val="24"/>
          <w:szCs w:val="24"/>
        </w:rPr>
      </w:pPr>
      <w:r>
        <w:rPr>
          <w:sz w:val="24"/>
          <w:szCs w:val="24"/>
        </w:rPr>
        <w:t>South Bend Area Realtors</w:t>
      </w:r>
      <w:r>
        <w:rPr>
          <w:rFonts w:cstheme="minorHAnsi"/>
          <w:sz w:val="24"/>
          <w:szCs w:val="24"/>
        </w:rPr>
        <w:t>®</w:t>
      </w:r>
    </w:p>
    <w:p w14:paraId="02B7EA0D" w14:textId="77777777" w:rsidR="00BC644D" w:rsidRDefault="00BC644D" w:rsidP="00BC644D">
      <w:pPr>
        <w:spacing w:after="0"/>
        <w:rPr>
          <w:sz w:val="24"/>
          <w:szCs w:val="24"/>
        </w:rPr>
      </w:pPr>
      <w:r w:rsidRPr="00406C60">
        <w:rPr>
          <w:sz w:val="24"/>
          <w:szCs w:val="24"/>
        </w:rPr>
        <w:t>1357 Northside Blvd.</w:t>
      </w:r>
    </w:p>
    <w:p w14:paraId="649A9DB5" w14:textId="77777777" w:rsidR="00BC644D" w:rsidRDefault="00BC644D" w:rsidP="00BC644D">
      <w:pPr>
        <w:spacing w:after="0"/>
        <w:rPr>
          <w:sz w:val="24"/>
          <w:szCs w:val="24"/>
        </w:rPr>
      </w:pPr>
      <w:r w:rsidRPr="00406C60">
        <w:rPr>
          <w:sz w:val="24"/>
          <w:szCs w:val="24"/>
        </w:rPr>
        <w:t>South Bend, IN 46615</w:t>
      </w:r>
    </w:p>
    <w:p w14:paraId="1AA1104F" w14:textId="77777777" w:rsidR="00BC644D" w:rsidRDefault="00BC644D" w:rsidP="00BC644D">
      <w:pPr>
        <w:spacing w:after="0"/>
        <w:rPr>
          <w:sz w:val="24"/>
          <w:szCs w:val="24"/>
        </w:rPr>
      </w:pPr>
    </w:p>
    <w:p w14:paraId="2FFB723A" w14:textId="77777777" w:rsidR="00BC644D" w:rsidRDefault="00BC644D" w:rsidP="00BC644D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406C60">
        <w:rPr>
          <w:sz w:val="24"/>
          <w:szCs w:val="24"/>
        </w:rPr>
        <w:t xml:space="preserve">f you have any questions, please direct them to </w:t>
      </w:r>
      <w:r>
        <w:rPr>
          <w:sz w:val="24"/>
          <w:szCs w:val="24"/>
        </w:rPr>
        <w:t xml:space="preserve">Meghann Redding </w:t>
      </w:r>
      <w:r w:rsidRPr="00406C60">
        <w:rPr>
          <w:sz w:val="24"/>
          <w:szCs w:val="24"/>
        </w:rPr>
        <w:t>at the Association office 574-289-6378</w:t>
      </w:r>
      <w:r>
        <w:rPr>
          <w:sz w:val="24"/>
          <w:szCs w:val="24"/>
        </w:rPr>
        <w:t>, meghann@sbarearealtors.org</w:t>
      </w:r>
      <w:r w:rsidRPr="00406C60">
        <w:rPr>
          <w:sz w:val="24"/>
          <w:szCs w:val="24"/>
        </w:rPr>
        <w:t>.  Thank you!</w:t>
      </w:r>
    </w:p>
    <w:p w14:paraId="3559E87F" w14:textId="77777777" w:rsidR="00070D0A" w:rsidRDefault="00070D0A"/>
    <w:p w14:paraId="409C0F45" w14:textId="77777777" w:rsidR="00BC644D" w:rsidRDefault="00BC644D"/>
    <w:p w14:paraId="0514DB71" w14:textId="77777777" w:rsidR="00BC644D" w:rsidRDefault="00BC644D"/>
    <w:p w14:paraId="231C986C" w14:textId="77777777" w:rsidR="00BC644D" w:rsidRDefault="00BC644D"/>
    <w:p w14:paraId="591ECD43" w14:textId="77777777" w:rsidR="00BC644D" w:rsidRDefault="00BC644D"/>
    <w:p w14:paraId="05E0900E" w14:textId="77777777" w:rsidR="00BC644D" w:rsidRDefault="00BC644D"/>
    <w:p w14:paraId="7788A7B5" w14:textId="77777777" w:rsidR="00BC644D" w:rsidRDefault="00BC644D"/>
    <w:p w14:paraId="4428A86C" w14:textId="77777777" w:rsidR="00BC644D" w:rsidRDefault="00BC644D"/>
    <w:p w14:paraId="352706C7" w14:textId="77777777" w:rsidR="00BC644D" w:rsidRPr="003B61C2" w:rsidRDefault="00BC644D" w:rsidP="00BC644D">
      <w:pPr>
        <w:ind w:left="1080"/>
        <w:rPr>
          <w:rFonts w:cstheme="minorHAnsi"/>
          <w:b/>
          <w:sz w:val="24"/>
          <w:szCs w:val="24"/>
        </w:rPr>
      </w:pPr>
      <w:r w:rsidRPr="003B61C2">
        <w:rPr>
          <w:rFonts w:cstheme="minorHAnsi"/>
          <w:b/>
          <w:sz w:val="24"/>
          <w:szCs w:val="24"/>
        </w:rPr>
        <w:lastRenderedPageBreak/>
        <w:t>REALTOR of the Year - PURPOSE</w:t>
      </w:r>
    </w:p>
    <w:p w14:paraId="353BE23A" w14:textId="77777777" w:rsidR="00BC644D" w:rsidRPr="003B61C2" w:rsidRDefault="00BC644D" w:rsidP="00BC644D">
      <w:pPr>
        <w:pStyle w:val="ListParagraph"/>
        <w:ind w:left="1440"/>
        <w:rPr>
          <w:rFonts w:cstheme="minorHAnsi"/>
          <w:sz w:val="24"/>
          <w:szCs w:val="24"/>
        </w:rPr>
      </w:pPr>
    </w:p>
    <w:p w14:paraId="55628E0E" w14:textId="77777777" w:rsidR="00BC644D" w:rsidRPr="003B61C2" w:rsidRDefault="00BC644D" w:rsidP="00BC644D">
      <w:pPr>
        <w:pStyle w:val="ListParagraph"/>
        <w:numPr>
          <w:ilvl w:val="0"/>
          <w:numId w:val="2"/>
        </w:numPr>
        <w:tabs>
          <w:tab w:val="left" w:pos="1800"/>
        </w:tabs>
        <w:ind w:hanging="450"/>
        <w:rPr>
          <w:rFonts w:cstheme="minorHAnsi"/>
          <w:sz w:val="24"/>
          <w:szCs w:val="24"/>
        </w:rPr>
      </w:pPr>
      <w:r w:rsidRPr="003B61C2">
        <w:rPr>
          <w:rFonts w:cstheme="minorHAnsi"/>
          <w:sz w:val="24"/>
          <w:szCs w:val="24"/>
        </w:rPr>
        <w:t>To recognize and award REALTOR® members of the South Bend Area REALTORS® for outstanding work in the interest of their fellow REALTORS®, their profession and the community.</w:t>
      </w:r>
    </w:p>
    <w:p w14:paraId="40F097C3" w14:textId="4B182655" w:rsidR="00BC644D" w:rsidRPr="003B61C2" w:rsidRDefault="00BC644D" w:rsidP="00BC644D">
      <w:pPr>
        <w:pStyle w:val="ListParagraph"/>
        <w:numPr>
          <w:ilvl w:val="0"/>
          <w:numId w:val="2"/>
        </w:numPr>
        <w:ind w:right="-720" w:hanging="450"/>
        <w:rPr>
          <w:rFonts w:cstheme="minorHAnsi"/>
          <w:sz w:val="24"/>
          <w:szCs w:val="24"/>
        </w:rPr>
      </w:pPr>
      <w:r w:rsidRPr="003B61C2">
        <w:rPr>
          <w:rFonts w:cstheme="minorHAnsi"/>
          <w:sz w:val="24"/>
          <w:szCs w:val="24"/>
        </w:rPr>
        <w:t xml:space="preserve">To demonstrate to the </w:t>
      </w:r>
      <w:proofErr w:type="gramStart"/>
      <w:r w:rsidRPr="003B61C2">
        <w:rPr>
          <w:rFonts w:cstheme="minorHAnsi"/>
          <w:sz w:val="24"/>
          <w:szCs w:val="24"/>
        </w:rPr>
        <w:t>general public</w:t>
      </w:r>
      <w:proofErr w:type="gramEnd"/>
      <w:r w:rsidRPr="003B61C2">
        <w:rPr>
          <w:rFonts w:cstheme="minorHAnsi"/>
          <w:sz w:val="24"/>
          <w:szCs w:val="24"/>
        </w:rPr>
        <w:t xml:space="preserve"> by these outstanding examples the work done by</w:t>
      </w:r>
      <w:r>
        <w:rPr>
          <w:rFonts w:cstheme="minorHAnsi"/>
          <w:sz w:val="24"/>
          <w:szCs w:val="24"/>
        </w:rPr>
        <w:t xml:space="preserve"> </w:t>
      </w:r>
      <w:r w:rsidRPr="003B61C2">
        <w:rPr>
          <w:rFonts w:cstheme="minorHAnsi"/>
          <w:sz w:val="24"/>
          <w:szCs w:val="24"/>
        </w:rPr>
        <w:t>REALTORS®.</w:t>
      </w:r>
    </w:p>
    <w:p w14:paraId="68FAE429" w14:textId="77777777" w:rsidR="00BC644D" w:rsidRPr="003B61C2" w:rsidRDefault="00BC644D" w:rsidP="00BC644D">
      <w:pPr>
        <w:pStyle w:val="ListParagraph"/>
        <w:numPr>
          <w:ilvl w:val="0"/>
          <w:numId w:val="2"/>
        </w:numPr>
        <w:ind w:right="-720" w:hanging="450"/>
        <w:rPr>
          <w:rFonts w:cstheme="minorHAnsi"/>
          <w:sz w:val="24"/>
          <w:szCs w:val="24"/>
        </w:rPr>
      </w:pPr>
      <w:r w:rsidRPr="003B61C2">
        <w:rPr>
          <w:rFonts w:cstheme="minorHAnsi"/>
          <w:sz w:val="24"/>
          <w:szCs w:val="24"/>
        </w:rPr>
        <w:t>To point out the qualifications of those REALTORS® best fitted to be considered for leadership positions in organized real estate.</w:t>
      </w:r>
    </w:p>
    <w:p w14:paraId="7C0FEE4E" w14:textId="77777777" w:rsidR="00BC644D" w:rsidRDefault="00BC644D" w:rsidP="00BC644D">
      <w:pPr>
        <w:pStyle w:val="ListParagraph"/>
        <w:numPr>
          <w:ilvl w:val="0"/>
          <w:numId w:val="2"/>
        </w:numPr>
        <w:ind w:right="-720" w:hanging="450"/>
        <w:rPr>
          <w:rFonts w:cstheme="minorHAnsi"/>
          <w:sz w:val="24"/>
          <w:szCs w:val="24"/>
        </w:rPr>
      </w:pPr>
      <w:r w:rsidRPr="003B61C2">
        <w:rPr>
          <w:rFonts w:cstheme="minorHAnsi"/>
          <w:sz w:val="24"/>
          <w:szCs w:val="24"/>
        </w:rPr>
        <w:t xml:space="preserve">To foster a spirit of competition among those who are </w:t>
      </w:r>
      <w:proofErr w:type="gramStart"/>
      <w:r w:rsidRPr="003B61C2">
        <w:rPr>
          <w:rFonts w:cstheme="minorHAnsi"/>
          <w:sz w:val="24"/>
          <w:szCs w:val="24"/>
        </w:rPr>
        <w:t>in a position</w:t>
      </w:r>
      <w:proofErr w:type="gramEnd"/>
      <w:r w:rsidRPr="003B61C2">
        <w:rPr>
          <w:rFonts w:cstheme="minorHAnsi"/>
          <w:sz w:val="24"/>
          <w:szCs w:val="24"/>
        </w:rPr>
        <w:t xml:space="preserve"> to do the real productive work of the local Association.</w:t>
      </w:r>
    </w:p>
    <w:p w14:paraId="2541A7ED" w14:textId="77777777" w:rsidR="00BC644D" w:rsidRDefault="00BC644D" w:rsidP="00BC644D">
      <w:pPr>
        <w:ind w:hanging="450"/>
      </w:pPr>
    </w:p>
    <w:p w14:paraId="7B595181" w14:textId="77777777" w:rsidR="00BC644D" w:rsidRDefault="00BC644D"/>
    <w:p w14:paraId="789F5745" w14:textId="77777777" w:rsidR="00BC644D" w:rsidRDefault="00BC644D"/>
    <w:p w14:paraId="1A0C5249" w14:textId="77777777" w:rsidR="00BC644D" w:rsidRDefault="00BC644D"/>
    <w:p w14:paraId="32C6980E" w14:textId="77777777" w:rsidR="00BC644D" w:rsidRDefault="00BC644D"/>
    <w:p w14:paraId="0A148A44" w14:textId="77777777" w:rsidR="00BC644D" w:rsidRDefault="00BC644D"/>
    <w:p w14:paraId="64416D3B" w14:textId="77777777" w:rsidR="00BC644D" w:rsidRDefault="00BC644D"/>
    <w:p w14:paraId="06745ECC" w14:textId="77777777" w:rsidR="00BC644D" w:rsidRDefault="00BC644D"/>
    <w:p w14:paraId="04053DD9" w14:textId="77777777" w:rsidR="00BC644D" w:rsidRDefault="00BC644D"/>
    <w:p w14:paraId="398BCA6A" w14:textId="77777777" w:rsidR="00BC644D" w:rsidRDefault="00BC644D"/>
    <w:p w14:paraId="525BA23C" w14:textId="77777777" w:rsidR="00BC644D" w:rsidRDefault="00BC644D"/>
    <w:p w14:paraId="5FC3DDCA" w14:textId="77777777" w:rsidR="00BC644D" w:rsidRDefault="00BC644D"/>
    <w:p w14:paraId="0FE631E3" w14:textId="77777777" w:rsidR="00BC644D" w:rsidRDefault="00BC644D"/>
    <w:p w14:paraId="6ADA7994" w14:textId="77777777" w:rsidR="00BC644D" w:rsidRDefault="00BC644D"/>
    <w:p w14:paraId="240FFDAD" w14:textId="77777777" w:rsidR="00BC644D" w:rsidRDefault="00BC644D"/>
    <w:p w14:paraId="16B095E3" w14:textId="77777777" w:rsidR="00BC644D" w:rsidRDefault="00BC644D"/>
    <w:p w14:paraId="437DCCC9" w14:textId="77777777" w:rsidR="00BC644D" w:rsidRDefault="00BC644D"/>
    <w:p w14:paraId="69B94796" w14:textId="77777777" w:rsidR="00BC644D" w:rsidRDefault="00BC644D"/>
    <w:p w14:paraId="7DA08B23" w14:textId="77777777" w:rsidR="00BC644D" w:rsidRDefault="00BC644D"/>
    <w:p w14:paraId="052C4CA3" w14:textId="77777777" w:rsidR="00BC644D" w:rsidRDefault="00BC644D"/>
    <w:p w14:paraId="31112EAD" w14:textId="77777777" w:rsidR="00BC644D" w:rsidRPr="00986CB1" w:rsidRDefault="00BC644D" w:rsidP="00BC644D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2025</w:t>
      </w:r>
      <w:r w:rsidRPr="00986CB1">
        <w:rPr>
          <w:rFonts w:ascii="Arial" w:hAnsi="Arial" w:cs="Arial"/>
          <w:sz w:val="28"/>
          <w:szCs w:val="28"/>
        </w:rPr>
        <w:t xml:space="preserve"> “REALTOR OF</w:t>
      </w:r>
      <w:r>
        <w:rPr>
          <w:rFonts w:ascii="Arial" w:hAnsi="Arial" w:cs="Arial"/>
          <w:sz w:val="28"/>
          <w:szCs w:val="28"/>
        </w:rPr>
        <w:t xml:space="preserve"> THE YEAR” Nomination Form</w:t>
      </w:r>
    </w:p>
    <w:p w14:paraId="7B3872A5" w14:textId="77777777" w:rsidR="00BC644D" w:rsidRDefault="00BC644D" w:rsidP="00BC644D">
      <w:pPr>
        <w:rPr>
          <w:rFonts w:ascii="Arial" w:hAnsi="Arial" w:cs="Arial"/>
          <w:b/>
        </w:rPr>
      </w:pPr>
    </w:p>
    <w:p w14:paraId="3F930EF0" w14:textId="77777777" w:rsidR="00BC644D" w:rsidRDefault="00BC644D" w:rsidP="00BC644D">
      <w:pPr>
        <w:rPr>
          <w:rFonts w:ascii="Arial" w:hAnsi="Arial" w:cs="Arial"/>
        </w:rPr>
      </w:pPr>
      <w:r>
        <w:rPr>
          <w:rFonts w:ascii="Arial" w:hAnsi="Arial" w:cs="Arial"/>
        </w:rPr>
        <w:t>NAME OF NOMINEE: __________________________________________________</w:t>
      </w:r>
    </w:p>
    <w:p w14:paraId="07B0F5B7" w14:textId="77777777" w:rsidR="00BC644D" w:rsidRDefault="00BC644D" w:rsidP="00BC644D">
      <w:pPr>
        <w:rPr>
          <w:rFonts w:ascii="Arial" w:hAnsi="Arial" w:cs="Arial"/>
        </w:rPr>
      </w:pPr>
    </w:p>
    <w:p w14:paraId="2ACF2FDE" w14:textId="77777777" w:rsidR="00BC644D" w:rsidRDefault="00BC644D" w:rsidP="00BC64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FIRM NAME: </w:t>
      </w:r>
      <w:proofErr w:type="gramStart"/>
      <w:r>
        <w:rPr>
          <w:rFonts w:ascii="Arial" w:hAnsi="Arial" w:cs="Arial"/>
        </w:rPr>
        <w:t xml:space="preserve">              </w:t>
      </w:r>
      <w:proofErr w:type="gramEnd"/>
      <w:r>
        <w:rPr>
          <w:rFonts w:ascii="Arial" w:hAnsi="Arial" w:cs="Arial"/>
        </w:rPr>
        <w:t>__________________________________________________</w:t>
      </w:r>
    </w:p>
    <w:p w14:paraId="696C2EF0" w14:textId="77777777" w:rsidR="00BC644D" w:rsidRDefault="00BC644D" w:rsidP="00BC644D">
      <w:pPr>
        <w:rPr>
          <w:rFonts w:ascii="Arial" w:hAnsi="Arial" w:cs="Arial"/>
        </w:rPr>
      </w:pPr>
    </w:p>
    <w:p w14:paraId="76519E7A" w14:textId="77777777" w:rsidR="00BC644D" w:rsidRDefault="00BC644D" w:rsidP="00BC64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Achievements and contributions: (Use additional sheets if necessary)</w:t>
      </w:r>
    </w:p>
    <w:p w14:paraId="3439A0BD" w14:textId="77777777" w:rsidR="00BC644D" w:rsidRDefault="00BC644D" w:rsidP="00BC644D">
      <w:pPr>
        <w:rPr>
          <w:rFonts w:ascii="Arial" w:hAnsi="Arial" w:cs="Arial"/>
          <w:b/>
        </w:rPr>
      </w:pPr>
    </w:p>
    <w:p w14:paraId="21D83439" w14:textId="77777777" w:rsidR="00BC644D" w:rsidRDefault="00BC644D" w:rsidP="00BC644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 Local Association Activities: </w:t>
      </w:r>
      <w:r>
        <w:rPr>
          <w:rFonts w:ascii="Arial" w:hAnsi="Arial" w:cs="Arial"/>
        </w:rPr>
        <w:t>(i.e. SBAR leadership positions, committee &amp; task force work, special assignments, seminar activity and education work, membership and offices held in local chapters of institutes, etc.)</w:t>
      </w:r>
    </w:p>
    <w:p w14:paraId="7E584612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 xml:space="preserve">   ________________________________________________________________________________________</w:t>
      </w:r>
    </w:p>
    <w:p w14:paraId="1B8518CD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5C15387A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35248F84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56A283B5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33A39EE8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2713F031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42F24D56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648DA54C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290B3245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2D945CDB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2FBB0498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34ABF630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________________________________________________________________________________________</w:t>
      </w:r>
    </w:p>
    <w:p w14:paraId="44106767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445BBDB3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0E89495B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43CFECEB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1AC0CA71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71230712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67D33C51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________________________________________________________________________________________</w:t>
      </w:r>
    </w:p>
    <w:p w14:paraId="2DBDD627" w14:textId="77777777" w:rsidR="00BC644D" w:rsidRDefault="00BC644D" w:rsidP="00BC644D">
      <w:pPr>
        <w:ind w:left="-720" w:right="-720"/>
        <w:rPr>
          <w:rFonts w:ascii="Arial" w:hAnsi="Arial" w:cs="Arial"/>
        </w:rPr>
      </w:pPr>
    </w:p>
    <w:p w14:paraId="66CD7121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B. Local Community Activities: </w:t>
      </w:r>
      <w:r>
        <w:rPr>
          <w:rFonts w:ascii="Arial" w:hAnsi="Arial" w:cs="Arial"/>
        </w:rPr>
        <w:t>(i.e. local participation in civic and service clubs, charitable activities, political commissions, fraternal or religious groups, etc.)</w:t>
      </w:r>
    </w:p>
    <w:p w14:paraId="7279EC75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4A712CCE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72D0AEAE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4ACA2CDE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49280A9A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202B9A80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43D2F133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0E7BFD0F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45A7DF86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________________________________________________________________________________________</w:t>
      </w:r>
    </w:p>
    <w:p w14:paraId="5436DE90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58050DB5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54EBB8F6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722397E5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________________________________________________________________________________________</w:t>
      </w:r>
    </w:p>
    <w:p w14:paraId="5A8726EC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0DED19F5" w14:textId="77777777" w:rsidR="00BC644D" w:rsidRDefault="00BC644D" w:rsidP="00BC644D">
      <w:pPr>
        <w:ind w:right="-720"/>
        <w:jc w:val="right"/>
        <w:rPr>
          <w:rFonts w:ascii="Arial" w:hAnsi="Arial" w:cs="Arial"/>
        </w:rPr>
      </w:pPr>
    </w:p>
    <w:p w14:paraId="5C0986E5" w14:textId="77777777" w:rsidR="00BC644D" w:rsidRDefault="00BC644D" w:rsidP="00BC644D">
      <w:pPr>
        <w:ind w:right="-720"/>
        <w:rPr>
          <w:rFonts w:ascii="Arial" w:hAnsi="Arial" w:cs="Arial"/>
          <w:b/>
        </w:rPr>
      </w:pPr>
    </w:p>
    <w:p w14:paraId="7488F68D" w14:textId="77777777" w:rsidR="00BC644D" w:rsidRDefault="00BC644D" w:rsidP="00BC644D">
      <w:pPr>
        <w:ind w:right="-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C. Business Accomplishments: </w:t>
      </w:r>
      <w:r>
        <w:rPr>
          <w:rFonts w:ascii="Arial" w:hAnsi="Arial" w:cs="Arial"/>
        </w:rPr>
        <w:t>(i.e. recognition of good business conduct, service to clients &amp; customers, company awards, imaginative and creative advertising programs, professional designations, rehabilitation work, etc.)</w:t>
      </w:r>
    </w:p>
    <w:p w14:paraId="456766A0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2AD8D514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5B7328A5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6BEB2D9C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3841BA8D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4C9E76E2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764396C3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19FBAECD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676DC0F7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7890C368" w14:textId="77777777" w:rsidR="00BC644D" w:rsidRDefault="00BC644D" w:rsidP="00BC644D">
      <w:pPr>
        <w:ind w:left="-720" w:right="-720"/>
        <w:rPr>
          <w:rFonts w:ascii="Arial" w:hAnsi="Arial" w:cs="Arial"/>
        </w:rPr>
      </w:pPr>
    </w:p>
    <w:p w14:paraId="64A55A66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________________________________________________________________________________________</w:t>
      </w:r>
    </w:p>
    <w:p w14:paraId="3689F15E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64FD75B8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6A99F420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2F375920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7962F0DF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63BF8974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46091D74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66BBBDB6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4B69CF66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3546658E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68B2C8D5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2DCF81D3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0CB44B74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7BBF65C6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78B04574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1D655BF8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________________________________________________________________________________________</w:t>
      </w:r>
    </w:p>
    <w:p w14:paraId="5485F110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br/>
      </w:r>
    </w:p>
    <w:p w14:paraId="317DE6F4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</w:rPr>
        <w:t>D. Other Comments:</w:t>
      </w:r>
    </w:p>
    <w:p w14:paraId="4611E6F2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37D5B69E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1CCBAA09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4C46DE8E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55D4CBC5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5F9A2AC4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3867981D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7943747C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2BD8C517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360DC990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49FA7AB8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2942C3C8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015D8875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7C4897D7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07F5FAD0" w14:textId="77777777" w:rsidR="00BC644D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02A3A534" w14:textId="77777777" w:rsidR="00BC644D" w:rsidRPr="00115317" w:rsidRDefault="00BC644D" w:rsidP="00BC644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________________________________________________________________________________________</w:t>
      </w:r>
    </w:p>
    <w:p w14:paraId="5B0572BD" w14:textId="77777777" w:rsidR="00BC644D" w:rsidRDefault="00BC644D" w:rsidP="00BC644D"/>
    <w:p w14:paraId="7B0F9500" w14:textId="77777777" w:rsidR="00BC644D" w:rsidRDefault="00BC644D" w:rsidP="00BC644D"/>
    <w:p w14:paraId="1FD417C3" w14:textId="77777777" w:rsidR="00BC644D" w:rsidRDefault="00BC644D" w:rsidP="00BC644D">
      <w:pPr>
        <w:rPr>
          <w:rFonts w:ascii="Arial" w:hAnsi="Arial" w:cs="Arial"/>
          <w:b/>
          <w:bCs/>
          <w:sz w:val="24"/>
        </w:rPr>
      </w:pPr>
    </w:p>
    <w:p w14:paraId="26A069EF" w14:textId="77777777" w:rsidR="00BC644D" w:rsidRDefault="00BC644D" w:rsidP="00BC644D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Add additional pages, if necessary.</w:t>
      </w:r>
    </w:p>
    <w:p w14:paraId="730CC459" w14:textId="77777777" w:rsidR="00BC644D" w:rsidRDefault="00BC644D" w:rsidP="00BC644D">
      <w:pPr>
        <w:rPr>
          <w:rFonts w:ascii="Arial" w:hAnsi="Arial" w:cs="Arial"/>
          <w:b/>
          <w:bCs/>
          <w:sz w:val="24"/>
        </w:rPr>
      </w:pPr>
    </w:p>
    <w:p w14:paraId="4BD571F5" w14:textId="77777777" w:rsidR="00BC644D" w:rsidRDefault="00BC644D" w:rsidP="00BC644D">
      <w:pPr>
        <w:pStyle w:val="Heading2"/>
      </w:pPr>
      <w:r>
        <w:t>Please return to Meghann Redding at the Association Office by Monday, November 10th, 2025.</w:t>
      </w:r>
    </w:p>
    <w:p w14:paraId="5681A5EF" w14:textId="77777777" w:rsidR="00BC644D" w:rsidRDefault="00BC644D" w:rsidP="00BC644D">
      <w:pPr>
        <w:pStyle w:val="Heading2"/>
      </w:pPr>
      <w:r>
        <w:t xml:space="preserve">email: </w:t>
      </w:r>
      <w:hyperlink r:id="rId5" w:history="1">
        <w:r w:rsidRPr="00757227">
          <w:rPr>
            <w:rStyle w:val="Hyperlink"/>
          </w:rPr>
          <w:t>meghann@sbarearealtors.org</w:t>
        </w:r>
      </w:hyperlink>
    </w:p>
    <w:p w14:paraId="46C7AB2C" w14:textId="77777777" w:rsidR="00BC644D" w:rsidRDefault="00BC644D" w:rsidP="00BC644D"/>
    <w:p w14:paraId="74FE9FA8" w14:textId="77777777" w:rsidR="00BC644D" w:rsidRPr="00115317" w:rsidRDefault="00BC644D" w:rsidP="00BC644D">
      <w:pPr>
        <w:spacing w:after="0"/>
        <w:rPr>
          <w:b/>
          <w:bCs/>
        </w:rPr>
      </w:pPr>
      <w:r w:rsidRPr="00115317">
        <w:rPr>
          <w:b/>
          <w:bCs/>
        </w:rPr>
        <w:t>South Bend Area REALTORS®</w:t>
      </w:r>
    </w:p>
    <w:p w14:paraId="673FE6B7" w14:textId="77777777" w:rsidR="00BC644D" w:rsidRPr="00115317" w:rsidRDefault="00BC644D" w:rsidP="00BC644D">
      <w:pPr>
        <w:spacing w:after="0"/>
        <w:rPr>
          <w:b/>
          <w:bCs/>
        </w:rPr>
      </w:pPr>
      <w:r w:rsidRPr="00115317">
        <w:rPr>
          <w:b/>
          <w:bCs/>
        </w:rPr>
        <w:t>1357 Northside Blvd</w:t>
      </w:r>
    </w:p>
    <w:p w14:paraId="1982EFE5" w14:textId="77777777" w:rsidR="00BC644D" w:rsidRPr="00115317" w:rsidRDefault="00BC644D" w:rsidP="00BC644D">
      <w:pPr>
        <w:spacing w:after="0"/>
        <w:rPr>
          <w:b/>
          <w:bCs/>
        </w:rPr>
      </w:pPr>
      <w:r w:rsidRPr="00115317">
        <w:rPr>
          <w:b/>
          <w:bCs/>
        </w:rPr>
        <w:t>South Bend, IN 46615</w:t>
      </w:r>
    </w:p>
    <w:p w14:paraId="4F39EFDE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7CB40304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20E4BBD2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02063B70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4422EA7D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0A8A9D19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02B990D7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23F649E5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3A7D9C1A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7FDA6DFA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79BA1C88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73E59267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492E6324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139E414F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393C3663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55FF40C4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3C648003" w14:textId="77777777" w:rsidR="00BC644D" w:rsidRDefault="00BC644D" w:rsidP="00BC644D">
      <w:pPr>
        <w:ind w:right="-720"/>
        <w:rPr>
          <w:rFonts w:cstheme="minorHAnsi"/>
          <w:sz w:val="24"/>
          <w:szCs w:val="24"/>
        </w:rPr>
      </w:pPr>
    </w:p>
    <w:p w14:paraId="31556C43" w14:textId="77777777" w:rsidR="00BC644D" w:rsidRDefault="00BC644D"/>
    <w:sectPr w:rsidR="00BC6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A7527"/>
    <w:multiLevelType w:val="hybridMultilevel"/>
    <w:tmpl w:val="E690AA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08809F5"/>
    <w:multiLevelType w:val="hybridMultilevel"/>
    <w:tmpl w:val="BB82DC08"/>
    <w:lvl w:ilvl="0" w:tplc="823011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607008">
    <w:abstractNumId w:val="1"/>
  </w:num>
  <w:num w:numId="2" w16cid:durableId="138806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4D"/>
    <w:rsid w:val="00070D0A"/>
    <w:rsid w:val="003458E5"/>
    <w:rsid w:val="00366A02"/>
    <w:rsid w:val="00427401"/>
    <w:rsid w:val="00801FC4"/>
    <w:rsid w:val="009B4E9B"/>
    <w:rsid w:val="00BC644D"/>
    <w:rsid w:val="00F3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74049"/>
  <w15:chartTrackingRefBased/>
  <w15:docId w15:val="{0B602653-E0F1-45BC-A435-B38417A1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44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4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64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hann@sbarearealtors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6DA0D191515459D2868C431B1F1FD" ma:contentTypeVersion="17" ma:contentTypeDescription="Create a new document." ma:contentTypeScope="" ma:versionID="75fb0657c3f3021fe17b7939bc087a6a">
  <xsd:schema xmlns:xsd="http://www.w3.org/2001/XMLSchema" xmlns:xs="http://www.w3.org/2001/XMLSchema" xmlns:p="http://schemas.microsoft.com/office/2006/metadata/properties" xmlns:ns1="http://schemas.microsoft.com/sharepoint/v3" xmlns:ns2="13dd7fcc-41ae-40b2-9671-02108b2dc001" xmlns:ns3="d6747cbd-8f53-49ad-aec3-a73b112f4959" targetNamespace="http://schemas.microsoft.com/office/2006/metadata/properties" ma:root="true" ma:fieldsID="fb72a963a1a58e192679ef007cadefab" ns1:_="" ns2:_="" ns3:_="">
    <xsd:import namespace="http://schemas.microsoft.com/sharepoint/v3"/>
    <xsd:import namespace="13dd7fcc-41ae-40b2-9671-02108b2dc001"/>
    <xsd:import namespace="d6747cbd-8f53-49ad-aec3-a73b112f49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d7fcc-41ae-40b2-9671-02108b2dc0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57891b-5941-4af2-9e9d-184dc2e48733}" ma:internalName="TaxCatchAll" ma:showField="CatchAllData" ma:web="13dd7fcc-41ae-40b2-9671-02108b2dc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7cbd-8f53-49ad-aec3-a73b112f4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7e5111-1019-42b2-9f12-0e23b7bb6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3dd7fcc-41ae-40b2-9671-02108b2dc001" xsi:nil="true"/>
    <lcf76f155ced4ddcb4097134ff3c332f xmlns="d6747cbd-8f53-49ad-aec3-a73b112f495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184FD9-F574-46C7-B5AC-7713F6517C76}"/>
</file>

<file path=customXml/itemProps2.xml><?xml version="1.0" encoding="utf-8"?>
<ds:datastoreItem xmlns:ds="http://schemas.openxmlformats.org/officeDocument/2006/customXml" ds:itemID="{503A0DA6-F44C-4151-8491-28C86D0194BD}"/>
</file>

<file path=customXml/itemProps3.xml><?xml version="1.0" encoding="utf-8"?>
<ds:datastoreItem xmlns:ds="http://schemas.openxmlformats.org/officeDocument/2006/customXml" ds:itemID="{CFDF4765-0F87-4443-9204-6C800E29C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1714</Words>
  <Characters>9464</Characters>
  <Application>Microsoft Office Word</Application>
  <DocSecurity>0</DocSecurity>
  <Lines>286</Lines>
  <Paragraphs>104</Paragraphs>
  <ScaleCrop>false</ScaleCrop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Meghann Redding</dc:creator>
  <cp:keywords/>
  <dc:description/>
  <cp:lastModifiedBy>Meghann Redding</cp:lastModifiedBy>
  <cp:revision>1</cp:revision>
  <dcterms:created xsi:type="dcterms:W3CDTF">2025-10-09T15:48:00Z</dcterms:created>
  <dcterms:modified xsi:type="dcterms:W3CDTF">2025-10-09T15:54:00Z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0fc4d19c-722b-4acb-b2db-c7cdfde0eb27</vt:lpwstr>
  </property>
  <property fmtid="{D5CDD505-2E9C-101B-9397-08002B2CF9AE}" pid="3" name="ContentTypeId">
    <vt:lpwstr>0x0101006C16DA0D191515459D2868C431B1F1FD</vt:lpwstr>
  </property>
</Properties>
</file>